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67" w:rsidRDefault="00996922" w:rsidP="00EF4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6FC">
        <w:rPr>
          <w:rFonts w:ascii="Times New Roman" w:hAnsi="Times New Roman"/>
          <w:b/>
          <w:sz w:val="28"/>
          <w:szCs w:val="28"/>
        </w:rPr>
        <w:t>П</w:t>
      </w:r>
      <w:r w:rsidR="00EF4567" w:rsidRPr="000616FC">
        <w:rPr>
          <w:rFonts w:ascii="Times New Roman" w:hAnsi="Times New Roman"/>
          <w:b/>
          <w:sz w:val="28"/>
          <w:szCs w:val="28"/>
        </w:rPr>
        <w:t>лан</w:t>
      </w:r>
      <w:r w:rsidRPr="000616FC">
        <w:rPr>
          <w:rFonts w:ascii="Times New Roman" w:hAnsi="Times New Roman"/>
          <w:sz w:val="28"/>
          <w:szCs w:val="28"/>
        </w:rPr>
        <w:t xml:space="preserve"> </w:t>
      </w:r>
      <w:r w:rsidR="00A94F74">
        <w:rPr>
          <w:rFonts w:ascii="Times New Roman" w:hAnsi="Times New Roman"/>
          <w:b/>
          <w:sz w:val="28"/>
          <w:szCs w:val="28"/>
        </w:rPr>
        <w:t>научно-</w:t>
      </w:r>
      <w:r w:rsidR="00A3769F">
        <w:rPr>
          <w:rFonts w:ascii="Times New Roman" w:hAnsi="Times New Roman"/>
          <w:b/>
          <w:sz w:val="28"/>
          <w:szCs w:val="28"/>
        </w:rPr>
        <w:t>исследовательской работы</w:t>
      </w:r>
    </w:p>
    <w:p w:rsidR="00996922" w:rsidRPr="00EF4567" w:rsidRDefault="00A3769F" w:rsidP="00EF4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медиалингвистической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  <w:r w:rsidR="00996922">
        <w:rPr>
          <w:rFonts w:ascii="Times New Roman" w:hAnsi="Times New Roman"/>
          <w:b/>
          <w:sz w:val="28"/>
          <w:szCs w:val="28"/>
        </w:rPr>
        <w:t xml:space="preserve"> </w:t>
      </w:r>
      <w:r w:rsidR="00996922" w:rsidRPr="00EF4567">
        <w:rPr>
          <w:rFonts w:ascii="Times New Roman" w:hAnsi="Times New Roman"/>
          <w:b/>
          <w:sz w:val="28"/>
          <w:szCs w:val="28"/>
        </w:rPr>
        <w:t>на 2018-2023 гг.</w:t>
      </w:r>
    </w:p>
    <w:p w:rsidR="00A3769F" w:rsidRDefault="00A3769F" w:rsidP="00926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1. Разработка методологических и подходов к изучению языка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с учетом того, что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является неотъемлемой частью теоретических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медиаисследований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2. Определение экстралингвистических условий как детерминантов речевой деятельности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Анализ субъектов речевой деятельности и коммуникативных сред. 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3. Анализ качественной определенности моделей  речевой деятельности в СМИ («грамматики» действий)  </w:t>
      </w:r>
      <w:proofErr w:type="gramStart"/>
      <w:r w:rsidRPr="00A3769F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прежде всего разработку типологий текстов, отражающих разные виды и процедуры эффективной речевой деятельности в СМИ. </w:t>
      </w:r>
      <w:proofErr w:type="gramStart"/>
      <w:r w:rsidRPr="00A3769F">
        <w:rPr>
          <w:rFonts w:ascii="Times New Roman" w:hAnsi="Times New Roman"/>
          <w:sz w:val="28"/>
          <w:szCs w:val="28"/>
        </w:rPr>
        <w:t xml:space="preserve">Построение типологий речи в СМИ предполагает стилистико-речевой и </w:t>
      </w:r>
      <w:proofErr w:type="spellStart"/>
      <w:r w:rsidRPr="00A3769F">
        <w:rPr>
          <w:rFonts w:ascii="Times New Roman" w:hAnsi="Times New Roman"/>
          <w:sz w:val="28"/>
          <w:szCs w:val="28"/>
        </w:rPr>
        <w:t>дискурсный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анализ речевой продукции идеологического содержания, в том или ином виде представленной в коммуникативной среде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через установление последовательностей </w:t>
      </w:r>
      <w:r w:rsidRPr="00A3769F">
        <w:rPr>
          <w:rFonts w:ascii="Times New Roman" w:hAnsi="Times New Roman"/>
          <w:b/>
          <w:sz w:val="28"/>
          <w:szCs w:val="28"/>
        </w:rPr>
        <w:t>речевых действий</w:t>
      </w:r>
      <w:r w:rsidRPr="00A3769F">
        <w:rPr>
          <w:rFonts w:ascii="Times New Roman" w:hAnsi="Times New Roman"/>
          <w:sz w:val="28"/>
          <w:szCs w:val="28"/>
        </w:rPr>
        <w:t xml:space="preserve"> – разных форм </w:t>
      </w:r>
      <w:proofErr w:type="spellStart"/>
      <w:r w:rsidRPr="00A3769F">
        <w:rPr>
          <w:rFonts w:ascii="Times New Roman" w:hAnsi="Times New Roman"/>
          <w:sz w:val="28"/>
          <w:szCs w:val="28"/>
        </w:rPr>
        <w:t>композитивов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769F">
        <w:rPr>
          <w:rFonts w:ascii="Times New Roman" w:hAnsi="Times New Roman"/>
          <w:sz w:val="28"/>
          <w:szCs w:val="28"/>
        </w:rPr>
        <w:t>=речевых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форм, типов изложения, ФСТР и т.д.), а значит  композиционный анализ каждого типового класса текстов.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Изучению подвергаются как традиционные, так и нетрадиционные формы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769F">
        <w:rPr>
          <w:rFonts w:ascii="Times New Roman" w:hAnsi="Times New Roman"/>
          <w:sz w:val="28"/>
          <w:szCs w:val="28"/>
        </w:rPr>
        <w:t>лонгрид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запись в </w:t>
      </w:r>
      <w:proofErr w:type="spellStart"/>
      <w:r w:rsidRPr="00A3769F">
        <w:rPr>
          <w:rFonts w:ascii="Times New Roman" w:hAnsi="Times New Roman"/>
          <w:sz w:val="28"/>
          <w:szCs w:val="28"/>
        </w:rPr>
        <w:t>блоге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текстовые сообщения в </w:t>
      </w:r>
      <w:proofErr w:type="spellStart"/>
      <w:r w:rsidRPr="00A3769F">
        <w:rPr>
          <w:rFonts w:ascii="Times New Roman" w:hAnsi="Times New Roman"/>
          <w:sz w:val="28"/>
          <w:szCs w:val="28"/>
        </w:rPr>
        <w:t>Telegram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69F">
        <w:rPr>
          <w:rFonts w:ascii="Times New Roman" w:hAnsi="Times New Roman"/>
          <w:sz w:val="28"/>
          <w:szCs w:val="28"/>
        </w:rPr>
        <w:t>Twitter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и другие формы подачи журналистских материалов; публичный диалог и </w:t>
      </w:r>
      <w:proofErr w:type="spellStart"/>
      <w:r w:rsidRPr="00A3769F">
        <w:rPr>
          <w:rFonts w:ascii="Times New Roman" w:hAnsi="Times New Roman"/>
          <w:sz w:val="28"/>
          <w:szCs w:val="28"/>
        </w:rPr>
        <w:t>полилог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в коммуникативной среде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; профессиональная журналистская деятельность в социальной сети Интернета; виды и особенности функционирования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массмедийном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769F">
        <w:rPr>
          <w:rFonts w:ascii="Times New Roman" w:hAnsi="Times New Roman"/>
          <w:sz w:val="28"/>
          <w:szCs w:val="28"/>
        </w:rPr>
        <w:t>пространстве</w:t>
      </w:r>
      <w:r w:rsidRPr="00A376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69F">
        <w:rPr>
          <w:rFonts w:ascii="Times New Roman" w:hAnsi="Times New Roman"/>
          <w:sz w:val="28"/>
          <w:szCs w:val="28"/>
        </w:rPr>
        <w:t xml:space="preserve">речевой продукции, сформированной вне коммуникативной среды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(художественные фильмы, спектакли, научные произведения, художественная проза и поэзия и др.)</w:t>
      </w:r>
      <w:bookmarkStart w:id="0" w:name="_GoBack"/>
      <w:bookmarkEnd w:id="0"/>
      <w:r w:rsidRPr="00A3769F">
        <w:rPr>
          <w:rFonts w:ascii="Times New Roman" w:hAnsi="Times New Roman"/>
          <w:sz w:val="28"/>
          <w:szCs w:val="28"/>
        </w:rPr>
        <w:t xml:space="preserve">; виды и формы непрофессиональной (самодеятельной) речевой деятельности в интернет-СМИ. </w:t>
      </w:r>
      <w:proofErr w:type="gramEnd"/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Медиалингвистический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анализ обязательно включает прагматический анализ употребления отдельных языковых сре</w:t>
      </w:r>
      <w:proofErr w:type="gramStart"/>
      <w:r w:rsidRPr="00A3769F">
        <w:rPr>
          <w:rFonts w:ascii="Times New Roman" w:hAnsi="Times New Roman"/>
          <w:sz w:val="28"/>
          <w:szCs w:val="28"/>
        </w:rPr>
        <w:t>дств в т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екстах СМИ и организацию речевых систем в текстах СМИ через рассмотрение специфических категорий. 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5. С учетом того что </w:t>
      </w:r>
      <w:proofErr w:type="spellStart"/>
      <w:r w:rsidRPr="00A3769F">
        <w:rPr>
          <w:rFonts w:ascii="Times New Roman" w:hAnsi="Times New Roman"/>
          <w:sz w:val="28"/>
          <w:szCs w:val="28"/>
        </w:rPr>
        <w:t>поликодовый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– одно из технологических достижений в речевой практике общества</w:t>
      </w:r>
      <w:r w:rsidR="00A94F74">
        <w:rPr>
          <w:rFonts w:ascii="Times New Roman" w:hAnsi="Times New Roman"/>
          <w:sz w:val="28"/>
          <w:szCs w:val="28"/>
        </w:rPr>
        <w:t>,</w:t>
      </w:r>
      <w:r w:rsidRPr="00A3769F">
        <w:rPr>
          <w:rFonts w:ascii="Times New Roman" w:hAnsi="Times New Roman"/>
          <w:sz w:val="28"/>
          <w:szCs w:val="28"/>
        </w:rPr>
        <w:t xml:space="preserve"> необходимо исследование невербальных средств, в том числе вновь появляющихся, передачи смыслов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медиатекстах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6. Отдельным направлением, из-за необычайной сложности, должно стать изучение просодики звучащей в СМИ речи, требующее разработки междисциплинарных подходов. 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lastRenderedPageBreak/>
        <w:t xml:space="preserve">8. Наряду с определением типологического, всеобщего, в речевой деятельности субъектов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должны изучаться вопросы особенного и индивидуального в употреблении языковых средств, иначе лингвистическая сущность творческого процесса по созданию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не будет в полной мере раскрыта.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7. В силу высокой социальной ответственности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медиаречи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отдельно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медиалингвистике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встает вопрос нормирования профессионально-речевой деятельности в СМИ, а значит разработка проблемы коммуникативной нормы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медиасреде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правил речевого поведения, речевого этикета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>, речевых стратегий и тактик в коммуникативных сообществах Интернета.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9. Наряду с вопросом нормирования, в полной мере должна быть осознана проблема экологии речевой среды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Остро встают проблемы лингвистической идентификации манипуляции, агрессии, ненависти, дискредитации, клеветы, лжи, применения технологий </w:t>
      </w:r>
      <w:proofErr w:type="spellStart"/>
      <w:r w:rsidRPr="00A3769F">
        <w:rPr>
          <w:rFonts w:ascii="Times New Roman" w:hAnsi="Times New Roman"/>
          <w:sz w:val="28"/>
          <w:szCs w:val="28"/>
        </w:rPr>
        <w:t>спиндокторинга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69F">
        <w:rPr>
          <w:rFonts w:ascii="Times New Roman" w:hAnsi="Times New Roman"/>
          <w:sz w:val="28"/>
          <w:szCs w:val="28"/>
        </w:rPr>
        <w:t>ньюсмейкинга</w:t>
      </w:r>
      <w:proofErr w:type="spellEnd"/>
      <w:r w:rsidRPr="00A3769F">
        <w:rPr>
          <w:rFonts w:ascii="Times New Roman" w:hAnsi="Times New Roman"/>
          <w:sz w:val="28"/>
          <w:szCs w:val="28"/>
        </w:rPr>
        <w:t>.</w:t>
      </w:r>
    </w:p>
    <w:p w:rsidR="00A3769F" w:rsidRPr="00A3769F" w:rsidRDefault="00A3769F" w:rsidP="00904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10. Изучение закономерностей функционирования языка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невозможно без анализа эволюции форм и видов в них речевого поведения</w:t>
      </w:r>
      <w:r w:rsidRPr="00A3769F">
        <w:rPr>
          <w:rFonts w:ascii="Times New Roman" w:hAnsi="Times New Roman"/>
          <w:color w:val="FF0000"/>
          <w:sz w:val="28"/>
          <w:szCs w:val="28"/>
        </w:rPr>
        <w:t>.</w:t>
      </w:r>
    </w:p>
    <w:p w:rsidR="00996922" w:rsidRDefault="00996922" w:rsidP="00926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012" w:rsidRDefault="005C632F" w:rsidP="005C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11.2. </w:t>
      </w:r>
      <w:r w:rsidR="00926012" w:rsidRPr="000616FC">
        <w:rPr>
          <w:rFonts w:ascii="Times New Roman" w:hAnsi="Times New Roman"/>
          <w:b/>
          <w:sz w:val="28"/>
          <w:szCs w:val="28"/>
        </w:rPr>
        <w:t>ПЛАН</w:t>
      </w:r>
      <w:r w:rsidR="00926012" w:rsidRPr="000616FC">
        <w:rPr>
          <w:rFonts w:ascii="Times New Roman" w:hAnsi="Times New Roman"/>
          <w:sz w:val="28"/>
          <w:szCs w:val="28"/>
        </w:rPr>
        <w:t xml:space="preserve"> </w:t>
      </w:r>
      <w:r w:rsidR="00A3769F">
        <w:rPr>
          <w:rFonts w:ascii="Times New Roman" w:hAnsi="Times New Roman"/>
          <w:sz w:val="28"/>
          <w:szCs w:val="28"/>
        </w:rPr>
        <w:t xml:space="preserve">организационной </w:t>
      </w:r>
      <w:r w:rsidR="00926012" w:rsidRPr="000616F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12" w:rsidRPr="000616FC">
        <w:rPr>
          <w:rFonts w:ascii="Times New Roman" w:hAnsi="Times New Roman"/>
          <w:sz w:val="28"/>
          <w:szCs w:val="28"/>
        </w:rPr>
        <w:t>на 201</w:t>
      </w:r>
      <w:r w:rsidR="00D70674">
        <w:rPr>
          <w:rFonts w:ascii="Times New Roman" w:hAnsi="Times New Roman"/>
          <w:sz w:val="28"/>
          <w:szCs w:val="28"/>
        </w:rPr>
        <w:t>8</w:t>
      </w:r>
      <w:r w:rsidR="00926012" w:rsidRPr="000616FC">
        <w:rPr>
          <w:rFonts w:ascii="Times New Roman" w:hAnsi="Times New Roman"/>
          <w:sz w:val="28"/>
          <w:szCs w:val="28"/>
        </w:rPr>
        <w:t>-20</w:t>
      </w:r>
      <w:r w:rsidR="00D70674">
        <w:rPr>
          <w:rFonts w:ascii="Times New Roman" w:hAnsi="Times New Roman"/>
          <w:sz w:val="28"/>
          <w:szCs w:val="28"/>
        </w:rPr>
        <w:t>23</w:t>
      </w:r>
      <w:r w:rsidR="00926012" w:rsidRPr="000616FC">
        <w:rPr>
          <w:rFonts w:ascii="Times New Roman" w:hAnsi="Times New Roman"/>
          <w:sz w:val="28"/>
          <w:szCs w:val="28"/>
        </w:rPr>
        <w:t xml:space="preserve"> гг.</w:t>
      </w:r>
    </w:p>
    <w:p w:rsidR="002372A3" w:rsidRDefault="002372A3" w:rsidP="005C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2A3" w:rsidRPr="002372A3" w:rsidRDefault="002372A3" w:rsidP="005C63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2A3">
        <w:rPr>
          <w:rFonts w:ascii="Times New Roman" w:hAnsi="Times New Roman"/>
          <w:b/>
          <w:sz w:val="28"/>
          <w:szCs w:val="28"/>
        </w:rPr>
        <w:t>Издательская работа:</w:t>
      </w:r>
    </w:p>
    <w:p w:rsidR="00926012" w:rsidRPr="000616FC" w:rsidRDefault="00926012" w:rsidP="0092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012" w:rsidRPr="000616FC" w:rsidRDefault="005C632F" w:rsidP="005C632F">
      <w:pPr>
        <w:pStyle w:val="a5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 w:rsidR="00926012" w:rsidRPr="000616FC">
        <w:rPr>
          <w:rFonts w:ascii="Times New Roman" w:hAnsi="Times New Roman"/>
          <w:b/>
          <w:sz w:val="28"/>
          <w:szCs w:val="28"/>
        </w:rPr>
        <w:t>Функционирование сайта «</w:t>
      </w:r>
      <w:proofErr w:type="spellStart"/>
      <w:r w:rsidR="00926012" w:rsidRPr="000616FC">
        <w:rPr>
          <w:rFonts w:ascii="Times New Roman" w:hAnsi="Times New Roman"/>
          <w:b/>
          <w:sz w:val="28"/>
          <w:szCs w:val="28"/>
        </w:rPr>
        <w:t>Медиалингвистика</w:t>
      </w:r>
      <w:proofErr w:type="spellEnd"/>
      <w:r w:rsidR="00926012" w:rsidRPr="000616FC">
        <w:rPr>
          <w:rFonts w:ascii="Times New Roman" w:hAnsi="Times New Roman"/>
          <w:b/>
          <w:sz w:val="28"/>
          <w:szCs w:val="28"/>
        </w:rPr>
        <w:t xml:space="preserve"> – ХХ</w:t>
      </w:r>
      <w:proofErr w:type="gramStart"/>
      <w:r w:rsidR="00926012" w:rsidRPr="000616F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926012" w:rsidRPr="000616FC">
        <w:rPr>
          <w:rFonts w:ascii="Times New Roman" w:hAnsi="Times New Roman"/>
          <w:b/>
          <w:sz w:val="28"/>
          <w:szCs w:val="28"/>
        </w:rPr>
        <w:t xml:space="preserve"> век» </w:t>
      </w:r>
      <w:r w:rsidR="00926012" w:rsidRPr="000616FC">
        <w:rPr>
          <w:rFonts w:ascii="Times New Roman" w:hAnsi="Times New Roman"/>
          <w:sz w:val="28"/>
          <w:szCs w:val="28"/>
        </w:rPr>
        <w:t>(Гл. редактор сайта – проф. Л.</w:t>
      </w:r>
      <w:r w:rsidR="00D70674">
        <w:rPr>
          <w:rFonts w:ascii="Times New Roman" w:hAnsi="Times New Roman"/>
          <w:sz w:val="28"/>
          <w:szCs w:val="28"/>
        </w:rPr>
        <w:t> </w:t>
      </w:r>
      <w:r w:rsidR="00926012" w:rsidRPr="000616FC">
        <w:rPr>
          <w:rFonts w:ascii="Times New Roman" w:hAnsi="Times New Roman"/>
          <w:sz w:val="28"/>
          <w:szCs w:val="28"/>
        </w:rPr>
        <w:t>Р.</w:t>
      </w:r>
      <w:r w:rsidR="00D70674">
        <w:rPr>
          <w:rFonts w:ascii="Times New Roman" w:hAnsi="Times New Roman"/>
          <w:sz w:val="28"/>
          <w:szCs w:val="28"/>
        </w:rPr>
        <w:t> </w:t>
      </w:r>
      <w:proofErr w:type="spellStart"/>
      <w:r w:rsidR="00926012" w:rsidRPr="000616FC">
        <w:rPr>
          <w:rFonts w:ascii="Times New Roman" w:hAnsi="Times New Roman"/>
          <w:sz w:val="28"/>
          <w:szCs w:val="28"/>
        </w:rPr>
        <w:t>Дускаева</w:t>
      </w:r>
      <w:proofErr w:type="spellEnd"/>
      <w:r w:rsidR="00926012" w:rsidRPr="000616FC">
        <w:rPr>
          <w:rFonts w:ascii="Times New Roman" w:hAnsi="Times New Roman"/>
          <w:sz w:val="28"/>
          <w:szCs w:val="28"/>
        </w:rPr>
        <w:t>)</w:t>
      </w:r>
    </w:p>
    <w:p w:rsidR="00926012" w:rsidRPr="000616FC" w:rsidRDefault="00926012" w:rsidP="00926012">
      <w:pPr>
        <w:pStyle w:val="a5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>а) регулярное информирование о важнейших лингвистических мероприятиях;</w:t>
      </w:r>
    </w:p>
    <w:p w:rsidR="005C632F" w:rsidRDefault="00926012" w:rsidP="005C632F">
      <w:pPr>
        <w:pStyle w:val="a5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 xml:space="preserve">б) пополнение электронной библиотеки </w:t>
      </w:r>
      <w:proofErr w:type="spellStart"/>
      <w:r w:rsidRPr="000616FC">
        <w:rPr>
          <w:rFonts w:ascii="Times New Roman" w:hAnsi="Times New Roman"/>
          <w:sz w:val="28"/>
          <w:szCs w:val="28"/>
        </w:rPr>
        <w:t>медиалингвистики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 на славянских языках.</w:t>
      </w:r>
    </w:p>
    <w:p w:rsidR="00926012" w:rsidRPr="005C632F" w:rsidRDefault="005C632F" w:rsidP="005C632F">
      <w:pPr>
        <w:pStyle w:val="a5"/>
        <w:ind w:hanging="720"/>
        <w:rPr>
          <w:rFonts w:ascii="Times New Roman" w:hAnsi="Times New Roman"/>
          <w:sz w:val="28"/>
          <w:szCs w:val="28"/>
        </w:rPr>
      </w:pPr>
      <w:r w:rsidRPr="005C632F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12" w:rsidRPr="000616FC">
        <w:rPr>
          <w:rFonts w:ascii="Times New Roman" w:hAnsi="Times New Roman"/>
          <w:b/>
          <w:sz w:val="28"/>
          <w:szCs w:val="28"/>
        </w:rPr>
        <w:t>Издание сборников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974"/>
        <w:gridCol w:w="2937"/>
      </w:tblGrid>
      <w:tr w:rsidR="00926012" w:rsidRPr="002B6B88" w:rsidTr="002B6B88">
        <w:tc>
          <w:tcPr>
            <w:tcW w:w="1940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974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937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926012" w:rsidRPr="002B6B88" w:rsidTr="002B6B88">
        <w:tc>
          <w:tcPr>
            <w:tcW w:w="1940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</w:p>
        </w:tc>
        <w:tc>
          <w:tcPr>
            <w:tcW w:w="3974" w:type="dxa"/>
          </w:tcPr>
          <w:p w:rsidR="00926012" w:rsidRPr="002B6B88" w:rsidRDefault="00D706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Язык в координатах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массмедиа</w:t>
            </w:r>
            <w:proofErr w:type="spellEnd"/>
          </w:p>
        </w:tc>
        <w:tc>
          <w:tcPr>
            <w:tcW w:w="2937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</w:t>
            </w:r>
            <w:r w:rsidR="00D70674" w:rsidRPr="002B6B88">
              <w:rPr>
                <w:rFonts w:ascii="Times New Roman" w:hAnsi="Times New Roman"/>
                <w:sz w:val="28"/>
                <w:szCs w:val="28"/>
              </w:rPr>
              <w:t>20-2023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70674" w:rsidRPr="002B6B8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26012" w:rsidRPr="002B6B88" w:rsidTr="002B6B88">
        <w:tc>
          <w:tcPr>
            <w:tcW w:w="1940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Минск, </w:t>
            </w:r>
            <w:proofErr w:type="spellStart"/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>фак-т</w:t>
            </w:r>
            <w:proofErr w:type="spellEnd"/>
            <w:proofErr w:type="gram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журналистики</w:t>
            </w:r>
          </w:p>
        </w:tc>
        <w:tc>
          <w:tcPr>
            <w:tcW w:w="3974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Слово в контексте времени</w:t>
            </w:r>
          </w:p>
        </w:tc>
        <w:tc>
          <w:tcPr>
            <w:tcW w:w="2937" w:type="dxa"/>
          </w:tcPr>
          <w:p w:rsidR="00926012" w:rsidRPr="002B6B88" w:rsidRDefault="00926012" w:rsidP="002B6B8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5C632F" w:rsidRDefault="005C632F" w:rsidP="005C632F">
      <w:pPr>
        <w:pStyle w:val="a5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926012" w:rsidRPr="000616FC" w:rsidRDefault="005C632F" w:rsidP="005C632F">
      <w:pPr>
        <w:pStyle w:val="a5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C632F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12" w:rsidRPr="000616FC">
        <w:rPr>
          <w:rFonts w:ascii="Times New Roman" w:hAnsi="Times New Roman"/>
          <w:b/>
          <w:sz w:val="28"/>
          <w:szCs w:val="28"/>
        </w:rPr>
        <w:t>Издание журналов</w:t>
      </w:r>
    </w:p>
    <w:p w:rsidR="00926012" w:rsidRPr="000616FC" w:rsidRDefault="00926012" w:rsidP="00904D87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 xml:space="preserve">С 2014 г. издание электронного журнала в СПбГУ, </w:t>
      </w:r>
      <w:proofErr w:type="spellStart"/>
      <w:r w:rsidRPr="000616FC">
        <w:rPr>
          <w:rFonts w:ascii="Times New Roman" w:hAnsi="Times New Roman"/>
          <w:sz w:val="28"/>
          <w:szCs w:val="28"/>
        </w:rPr>
        <w:t>ВШЖиМК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0674">
        <w:rPr>
          <w:rFonts w:ascii="Times New Roman" w:hAnsi="Times New Roman"/>
          <w:sz w:val="28"/>
          <w:szCs w:val="28"/>
        </w:rPr>
        <w:t>М</w:t>
      </w:r>
      <w:r w:rsidRPr="000616FC">
        <w:rPr>
          <w:rFonts w:ascii="Times New Roman" w:hAnsi="Times New Roman"/>
          <w:sz w:val="28"/>
          <w:szCs w:val="28"/>
        </w:rPr>
        <w:t>едиалингвистика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». Ред. – </w:t>
      </w:r>
      <w:proofErr w:type="spellStart"/>
      <w:r w:rsidRPr="000616FC">
        <w:rPr>
          <w:rFonts w:ascii="Times New Roman" w:hAnsi="Times New Roman"/>
          <w:sz w:val="28"/>
          <w:szCs w:val="28"/>
        </w:rPr>
        <w:t>Л.Р.Дускаева</w:t>
      </w:r>
      <w:proofErr w:type="spellEnd"/>
      <w:r w:rsidRPr="000616FC">
        <w:rPr>
          <w:rFonts w:ascii="Times New Roman" w:hAnsi="Times New Roman"/>
          <w:sz w:val="28"/>
          <w:szCs w:val="28"/>
        </w:rPr>
        <w:t>.</w:t>
      </w:r>
    </w:p>
    <w:p w:rsidR="005C632F" w:rsidRPr="00904D87" w:rsidRDefault="005C632F" w:rsidP="00904D87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926012" w:rsidRPr="000616FC" w:rsidRDefault="005C632F" w:rsidP="005C632F">
      <w:pPr>
        <w:pStyle w:val="a5"/>
        <w:ind w:hanging="720"/>
        <w:rPr>
          <w:rFonts w:ascii="Times New Roman" w:hAnsi="Times New Roman"/>
          <w:sz w:val="28"/>
          <w:szCs w:val="28"/>
        </w:rPr>
      </w:pPr>
      <w:r w:rsidRPr="005C632F">
        <w:rPr>
          <w:rFonts w:ascii="Times New Roman" w:hAnsi="Times New Roman"/>
          <w:b/>
          <w:sz w:val="28"/>
          <w:szCs w:val="28"/>
        </w:rPr>
        <w:lastRenderedPageBreak/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12" w:rsidRPr="000616FC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D70674">
        <w:rPr>
          <w:rFonts w:ascii="Times New Roman" w:hAnsi="Times New Roman"/>
          <w:b/>
          <w:sz w:val="28"/>
          <w:szCs w:val="28"/>
        </w:rPr>
        <w:t>конференций</w:t>
      </w:r>
      <w:r w:rsidR="00926012" w:rsidRPr="000616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6012" w:rsidRPr="000616FC">
        <w:rPr>
          <w:rFonts w:ascii="Times New Roman" w:hAnsi="Times New Roman"/>
          <w:b/>
          <w:sz w:val="28"/>
          <w:szCs w:val="28"/>
        </w:rPr>
        <w:t>медиалингвистов</w:t>
      </w:r>
      <w:proofErr w:type="spellEnd"/>
      <w:r w:rsidR="00926012" w:rsidRPr="000616FC">
        <w:rPr>
          <w:rFonts w:ascii="Times New Roman" w:hAnsi="Times New Roman"/>
          <w:sz w:val="28"/>
          <w:szCs w:val="28"/>
        </w:rPr>
        <w:t xml:space="preserve"> </w:t>
      </w:r>
      <w:r w:rsidR="00926012" w:rsidRPr="000616FC">
        <w:rPr>
          <w:rFonts w:ascii="Times New Roman" w:hAnsi="Times New Roman"/>
          <w:b/>
          <w:sz w:val="28"/>
          <w:szCs w:val="28"/>
        </w:rPr>
        <w:t>«</w:t>
      </w:r>
      <w:r w:rsidR="00D70674">
        <w:rPr>
          <w:rFonts w:ascii="Times New Roman" w:hAnsi="Times New Roman"/>
          <w:b/>
          <w:sz w:val="28"/>
          <w:szCs w:val="28"/>
        </w:rPr>
        <w:t xml:space="preserve">Язык в координатах </w:t>
      </w:r>
      <w:proofErr w:type="spellStart"/>
      <w:r w:rsidR="00D70674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="00926012" w:rsidRPr="000616FC">
        <w:rPr>
          <w:rFonts w:ascii="Times New Roman" w:hAnsi="Times New Roman"/>
          <w:b/>
          <w:sz w:val="28"/>
          <w:szCs w:val="28"/>
        </w:rPr>
        <w:t>»</w:t>
      </w:r>
      <w:r w:rsidR="00926012" w:rsidRPr="000616FC">
        <w:rPr>
          <w:rFonts w:ascii="Times New Roman" w:hAnsi="Times New Roman"/>
          <w:sz w:val="28"/>
          <w:szCs w:val="28"/>
        </w:rPr>
        <w:t xml:space="preserve">. </w:t>
      </w:r>
      <w:r w:rsidR="00D70674">
        <w:rPr>
          <w:rFonts w:ascii="Times New Roman" w:hAnsi="Times New Roman"/>
          <w:sz w:val="28"/>
          <w:szCs w:val="28"/>
        </w:rPr>
        <w:t>Организатор</w:t>
      </w:r>
      <w:r w:rsidR="00926012" w:rsidRPr="000616FC">
        <w:rPr>
          <w:rFonts w:ascii="Times New Roman" w:hAnsi="Times New Roman"/>
          <w:sz w:val="28"/>
          <w:szCs w:val="28"/>
        </w:rPr>
        <w:t xml:space="preserve"> - СПбГУ, </w:t>
      </w:r>
      <w:proofErr w:type="spellStart"/>
      <w:r w:rsidR="00926012" w:rsidRPr="000616FC">
        <w:rPr>
          <w:rFonts w:ascii="Times New Roman" w:hAnsi="Times New Roman"/>
          <w:sz w:val="28"/>
          <w:szCs w:val="28"/>
        </w:rPr>
        <w:t>ВШЖиМК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969"/>
        <w:gridCol w:w="1985"/>
      </w:tblGrid>
      <w:tr w:rsidR="00926012" w:rsidRPr="002B6B88" w:rsidTr="002B6B88">
        <w:tc>
          <w:tcPr>
            <w:tcW w:w="3402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969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Соорганизаторы</w:t>
            </w:r>
            <w:proofErr w:type="spellEnd"/>
          </w:p>
        </w:tc>
        <w:tc>
          <w:tcPr>
            <w:tcW w:w="1985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26012" w:rsidRPr="002B6B88" w:rsidTr="002B6B88">
        <w:tc>
          <w:tcPr>
            <w:tcW w:w="3402" w:type="dxa"/>
          </w:tcPr>
          <w:p w:rsidR="00926012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="00926012" w:rsidRPr="002B6B88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3969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Л.Дускаева</w:t>
            </w:r>
            <w:proofErr w:type="spellEnd"/>
            <w:r w:rsidR="0036748D"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6748D" w:rsidRPr="002B6B88">
              <w:rPr>
                <w:rFonts w:ascii="Times New Roman" w:hAnsi="Times New Roman"/>
                <w:sz w:val="28"/>
                <w:szCs w:val="28"/>
              </w:rPr>
              <w:t>Н.Цветова</w:t>
            </w:r>
            <w:proofErr w:type="spellEnd"/>
          </w:p>
        </w:tc>
        <w:tc>
          <w:tcPr>
            <w:tcW w:w="1985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</w:t>
            </w:r>
            <w:r w:rsidR="00A94F74" w:rsidRPr="002B6B88">
              <w:rPr>
                <w:rFonts w:ascii="Times New Roman" w:hAnsi="Times New Roman"/>
                <w:sz w:val="28"/>
                <w:szCs w:val="28"/>
              </w:rPr>
              <w:t>20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</w:tr>
      <w:tr w:rsidR="00A94F74" w:rsidRPr="002B6B88" w:rsidTr="002B6B88">
        <w:tc>
          <w:tcPr>
            <w:tcW w:w="3402" w:type="dxa"/>
          </w:tcPr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Пекин, КНР</w:t>
            </w:r>
          </w:p>
        </w:tc>
        <w:tc>
          <w:tcPr>
            <w:tcW w:w="3969" w:type="dxa"/>
          </w:tcPr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Ч.Хуэйцинь</w:t>
            </w:r>
            <w:proofErr w:type="spellEnd"/>
            <w:r w:rsidR="0036748D"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6748D" w:rsidRPr="002B6B88">
              <w:rPr>
                <w:rFonts w:ascii="Times New Roman" w:hAnsi="Times New Roman"/>
                <w:sz w:val="28"/>
                <w:szCs w:val="28"/>
              </w:rPr>
              <w:t>Л.Дускаева</w:t>
            </w:r>
            <w:proofErr w:type="spellEnd"/>
            <w:r w:rsidR="0036748D" w:rsidRPr="002B6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2019 г., май</w:t>
            </w:r>
          </w:p>
        </w:tc>
      </w:tr>
      <w:tr w:rsidR="00A94F74" w:rsidRPr="002B6B88" w:rsidTr="002B6B88">
        <w:tc>
          <w:tcPr>
            <w:tcW w:w="3402" w:type="dxa"/>
          </w:tcPr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Болгария,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Шуменский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</w:p>
        </w:tc>
        <w:tc>
          <w:tcPr>
            <w:tcW w:w="3969" w:type="dxa"/>
          </w:tcPr>
          <w:p w:rsidR="0036748D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В.Аврамова, </w:t>
            </w:r>
          </w:p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(СПбГУ,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2021 г., май</w:t>
            </w:r>
          </w:p>
        </w:tc>
      </w:tr>
      <w:tr w:rsidR="00A94F74" w:rsidRPr="002B6B88" w:rsidTr="002B6B88">
        <w:tc>
          <w:tcPr>
            <w:tcW w:w="3402" w:type="dxa"/>
          </w:tcPr>
          <w:p w:rsidR="00A94F74" w:rsidRPr="002B6B88" w:rsidRDefault="00904D87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Гродно</w:t>
            </w:r>
            <w:r w:rsidR="00A94F74" w:rsidRPr="002B6B88">
              <w:rPr>
                <w:rFonts w:ascii="Times New Roman" w:hAnsi="Times New Roman"/>
                <w:sz w:val="28"/>
                <w:szCs w:val="28"/>
              </w:rPr>
              <w:t xml:space="preserve">, Беларусь, </w:t>
            </w:r>
            <w:proofErr w:type="gramStart"/>
            <w:r w:rsidR="00A94F74" w:rsidRPr="002B6B8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Международной конференции </w:t>
            </w:r>
            <w:r w:rsidR="00904D87" w:rsidRPr="002B6B88">
              <w:rPr>
                <w:rFonts w:ascii="Times New Roman" w:hAnsi="Times New Roman"/>
                <w:sz w:val="28"/>
                <w:szCs w:val="28"/>
              </w:rPr>
              <w:t>«Карские чтения»</w:t>
            </w:r>
          </w:p>
        </w:tc>
        <w:tc>
          <w:tcPr>
            <w:tcW w:w="3969" w:type="dxa"/>
          </w:tcPr>
          <w:p w:rsidR="00A94F74" w:rsidRPr="002B6B88" w:rsidRDefault="00904D87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Т.Пивоварчик</w:t>
            </w:r>
            <w:proofErr w:type="spellEnd"/>
            <w:r w:rsidR="00A94F74" w:rsidRPr="002B6B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Гр</w:t>
            </w:r>
            <w:r w:rsidR="00A94F74" w:rsidRPr="002B6B88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="00A94F74" w:rsidRPr="002B6B88">
              <w:rPr>
                <w:rFonts w:ascii="Times New Roman" w:hAnsi="Times New Roman"/>
                <w:sz w:val="28"/>
                <w:szCs w:val="28"/>
              </w:rPr>
              <w:t>, Беларусь), Л. </w:t>
            </w:r>
            <w:proofErr w:type="spellStart"/>
            <w:r w:rsidR="00A94F74"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  <w:r w:rsidR="00A94F74" w:rsidRPr="002B6B88">
              <w:rPr>
                <w:rFonts w:ascii="Times New Roman" w:hAnsi="Times New Roman"/>
                <w:sz w:val="28"/>
                <w:szCs w:val="28"/>
              </w:rPr>
              <w:t xml:space="preserve"> (СПбГУ, </w:t>
            </w:r>
            <w:proofErr w:type="spellStart"/>
            <w:r w:rsidR="00A94F74"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  <w:r w:rsidR="00A94F74" w:rsidRPr="002B6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94F74" w:rsidRPr="002B6B88" w:rsidRDefault="00A94F74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</w:t>
            </w:r>
            <w:r w:rsidR="00904D87" w:rsidRPr="002B6B88">
              <w:rPr>
                <w:rFonts w:ascii="Times New Roman" w:hAnsi="Times New Roman"/>
                <w:sz w:val="28"/>
                <w:szCs w:val="28"/>
              </w:rPr>
              <w:t>0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r w:rsidR="00904D87" w:rsidRPr="002B6B8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5C632F" w:rsidRDefault="005C632F" w:rsidP="005C632F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6012" w:rsidRPr="000616FC" w:rsidRDefault="00926012" w:rsidP="005C632F">
      <w:pPr>
        <w:pStyle w:val="a5"/>
        <w:rPr>
          <w:rFonts w:ascii="Times New Roman" w:hAnsi="Times New Roman"/>
          <w:b/>
          <w:sz w:val="28"/>
          <w:szCs w:val="28"/>
        </w:rPr>
      </w:pPr>
      <w:r w:rsidRPr="000616FC">
        <w:rPr>
          <w:rFonts w:ascii="Times New Roman" w:hAnsi="Times New Roman"/>
          <w:b/>
          <w:sz w:val="28"/>
          <w:szCs w:val="28"/>
        </w:rPr>
        <w:t>Другие конференции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969"/>
        <w:gridCol w:w="1985"/>
      </w:tblGrid>
      <w:tr w:rsidR="00926012" w:rsidRPr="002B6B88" w:rsidTr="002B6B88">
        <w:tc>
          <w:tcPr>
            <w:tcW w:w="3402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969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1985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26012" w:rsidRPr="002B6B88" w:rsidTr="002B6B88">
        <w:tc>
          <w:tcPr>
            <w:tcW w:w="3402" w:type="dxa"/>
          </w:tcPr>
          <w:p w:rsidR="00926012" w:rsidRPr="002B6B88" w:rsidRDefault="002F6A81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» Польша, Краков, педагогический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унив-т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3969" w:type="dxa"/>
          </w:tcPr>
          <w:p w:rsidR="00926012" w:rsidRPr="002B6B88" w:rsidRDefault="002F6A81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Б.Сковронек</w:t>
            </w:r>
            <w:proofErr w:type="spellEnd"/>
          </w:p>
        </w:tc>
        <w:tc>
          <w:tcPr>
            <w:tcW w:w="1985" w:type="dxa"/>
          </w:tcPr>
          <w:p w:rsidR="00926012" w:rsidRPr="002B6B88" w:rsidRDefault="002F6A81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2019, 2021, 2023</w:t>
            </w:r>
          </w:p>
        </w:tc>
      </w:tr>
      <w:tr w:rsidR="00926012" w:rsidRPr="002B6B88" w:rsidTr="002B6B88">
        <w:tc>
          <w:tcPr>
            <w:tcW w:w="3402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Слово в контексте времени</w:t>
            </w:r>
            <w:r w:rsidR="002F6A81" w:rsidRPr="002B6B88">
              <w:rPr>
                <w:rFonts w:ascii="Times New Roman" w:hAnsi="Times New Roman"/>
                <w:sz w:val="28"/>
                <w:szCs w:val="28"/>
              </w:rPr>
              <w:t>: Беларусь, Минск, университет, факультет журналистики</w:t>
            </w:r>
          </w:p>
        </w:tc>
        <w:tc>
          <w:tcPr>
            <w:tcW w:w="3969" w:type="dxa"/>
          </w:tcPr>
          <w:p w:rsidR="00926012" w:rsidRPr="002B6B88" w:rsidRDefault="00904D87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Т.Пивоварчик</w:t>
            </w:r>
          </w:p>
        </w:tc>
        <w:tc>
          <w:tcPr>
            <w:tcW w:w="1985" w:type="dxa"/>
          </w:tcPr>
          <w:p w:rsidR="00926012" w:rsidRPr="002B6B88" w:rsidRDefault="00926012" w:rsidP="002B6B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201</w:t>
            </w:r>
            <w:r w:rsidR="00D70674" w:rsidRPr="002B6B88">
              <w:rPr>
                <w:rFonts w:ascii="Times New Roman" w:hAnsi="Times New Roman"/>
                <w:sz w:val="28"/>
                <w:szCs w:val="28"/>
              </w:rPr>
              <w:t>9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0674" w:rsidRPr="002B6B8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 w:rsidR="00926012" w:rsidRDefault="00926012" w:rsidP="00A94F74">
      <w:pPr>
        <w:jc w:val="both"/>
        <w:rPr>
          <w:b/>
        </w:rPr>
      </w:pPr>
    </w:p>
    <w:sectPr w:rsidR="00926012" w:rsidSect="0022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05" w:rsidRDefault="00C10A05" w:rsidP="005C632F">
      <w:pPr>
        <w:spacing w:after="0" w:line="240" w:lineRule="auto"/>
      </w:pPr>
      <w:r>
        <w:separator/>
      </w:r>
    </w:p>
  </w:endnote>
  <w:endnote w:type="continuationSeparator" w:id="0">
    <w:p w:rsidR="00C10A05" w:rsidRDefault="00C10A05" w:rsidP="005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05" w:rsidRDefault="00C10A05" w:rsidP="005C632F">
      <w:pPr>
        <w:spacing w:after="0" w:line="240" w:lineRule="auto"/>
      </w:pPr>
      <w:r>
        <w:separator/>
      </w:r>
    </w:p>
  </w:footnote>
  <w:footnote w:type="continuationSeparator" w:id="0">
    <w:p w:rsidR="00C10A05" w:rsidRDefault="00C10A05" w:rsidP="005C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D71"/>
    <w:multiLevelType w:val="hybridMultilevel"/>
    <w:tmpl w:val="EDD476E6"/>
    <w:lvl w:ilvl="0" w:tplc="48843CF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055"/>
    <w:multiLevelType w:val="hybridMultilevel"/>
    <w:tmpl w:val="CD446616"/>
    <w:lvl w:ilvl="0" w:tplc="87E8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B7C1B"/>
    <w:multiLevelType w:val="hybridMultilevel"/>
    <w:tmpl w:val="09520340"/>
    <w:lvl w:ilvl="0" w:tplc="6310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A56EE"/>
    <w:multiLevelType w:val="hybridMultilevel"/>
    <w:tmpl w:val="22DCA4AE"/>
    <w:lvl w:ilvl="0" w:tplc="4204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64"/>
    <w:rsid w:val="000231C5"/>
    <w:rsid w:val="00071079"/>
    <w:rsid w:val="000C353C"/>
    <w:rsid w:val="000D41DE"/>
    <w:rsid w:val="000E6A16"/>
    <w:rsid w:val="001664D3"/>
    <w:rsid w:val="00172C82"/>
    <w:rsid w:val="001A6E44"/>
    <w:rsid w:val="001B4C11"/>
    <w:rsid w:val="001B7E7C"/>
    <w:rsid w:val="001D5DE7"/>
    <w:rsid w:val="002200EC"/>
    <w:rsid w:val="00221046"/>
    <w:rsid w:val="0022118A"/>
    <w:rsid w:val="002372A3"/>
    <w:rsid w:val="0027006A"/>
    <w:rsid w:val="002755EF"/>
    <w:rsid w:val="00275879"/>
    <w:rsid w:val="002939BF"/>
    <w:rsid w:val="002B557C"/>
    <w:rsid w:val="002B6B88"/>
    <w:rsid w:val="002C69EA"/>
    <w:rsid w:val="002F6A81"/>
    <w:rsid w:val="0036748D"/>
    <w:rsid w:val="003B2D84"/>
    <w:rsid w:val="003C6F8F"/>
    <w:rsid w:val="003D653F"/>
    <w:rsid w:val="003E0482"/>
    <w:rsid w:val="003E26B0"/>
    <w:rsid w:val="004252F5"/>
    <w:rsid w:val="00432030"/>
    <w:rsid w:val="00491DFE"/>
    <w:rsid w:val="004D566E"/>
    <w:rsid w:val="004F3A60"/>
    <w:rsid w:val="004F4790"/>
    <w:rsid w:val="00513C78"/>
    <w:rsid w:val="005454B0"/>
    <w:rsid w:val="00567FC0"/>
    <w:rsid w:val="005C632F"/>
    <w:rsid w:val="005D57BA"/>
    <w:rsid w:val="005F7544"/>
    <w:rsid w:val="00617193"/>
    <w:rsid w:val="00617F7D"/>
    <w:rsid w:val="00626047"/>
    <w:rsid w:val="00632000"/>
    <w:rsid w:val="006C0182"/>
    <w:rsid w:val="006E2BBA"/>
    <w:rsid w:val="007519EA"/>
    <w:rsid w:val="00782F75"/>
    <w:rsid w:val="007B5D90"/>
    <w:rsid w:val="007D4EAB"/>
    <w:rsid w:val="007F0B28"/>
    <w:rsid w:val="008000F0"/>
    <w:rsid w:val="00842247"/>
    <w:rsid w:val="0089562E"/>
    <w:rsid w:val="00904D87"/>
    <w:rsid w:val="00926012"/>
    <w:rsid w:val="00930F69"/>
    <w:rsid w:val="00966297"/>
    <w:rsid w:val="00996922"/>
    <w:rsid w:val="009F3C1D"/>
    <w:rsid w:val="00A27B66"/>
    <w:rsid w:val="00A3769F"/>
    <w:rsid w:val="00A94F74"/>
    <w:rsid w:val="00AA7C18"/>
    <w:rsid w:val="00AB630A"/>
    <w:rsid w:val="00AE76CC"/>
    <w:rsid w:val="00B059CE"/>
    <w:rsid w:val="00B24989"/>
    <w:rsid w:val="00BB3350"/>
    <w:rsid w:val="00BD5F96"/>
    <w:rsid w:val="00BE2019"/>
    <w:rsid w:val="00BF5264"/>
    <w:rsid w:val="00C10A05"/>
    <w:rsid w:val="00C85912"/>
    <w:rsid w:val="00D237BC"/>
    <w:rsid w:val="00D47651"/>
    <w:rsid w:val="00D70674"/>
    <w:rsid w:val="00D771F8"/>
    <w:rsid w:val="00DA3751"/>
    <w:rsid w:val="00DF5018"/>
    <w:rsid w:val="00E01856"/>
    <w:rsid w:val="00E30351"/>
    <w:rsid w:val="00ED227A"/>
    <w:rsid w:val="00EF4567"/>
    <w:rsid w:val="00F63CCA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5F96"/>
  </w:style>
  <w:style w:type="character" w:styleId="a4">
    <w:name w:val="Hyperlink"/>
    <w:basedOn w:val="a0"/>
    <w:uiPriority w:val="99"/>
    <w:unhideWhenUsed/>
    <w:rsid w:val="000E6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6012"/>
    <w:pPr>
      <w:ind w:left="720"/>
      <w:contextualSpacing/>
    </w:pPr>
  </w:style>
  <w:style w:type="paragraph" w:customStyle="1" w:styleId="one">
    <w:name w:val="one"/>
    <w:basedOn w:val="a"/>
    <w:rsid w:val="00D4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">
    <w:name w:val="sm"/>
    <w:basedOn w:val="a"/>
    <w:rsid w:val="00D4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37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632F"/>
  </w:style>
  <w:style w:type="paragraph" w:styleId="a9">
    <w:name w:val="footer"/>
    <w:basedOn w:val="a"/>
    <w:link w:val="aa"/>
    <w:uiPriority w:val="99"/>
    <w:semiHidden/>
    <w:unhideWhenUsed/>
    <w:rsid w:val="005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32F"/>
  </w:style>
  <w:style w:type="character" w:customStyle="1" w:styleId="10">
    <w:name w:val="Заголовок 1 Знак"/>
    <w:basedOn w:val="a0"/>
    <w:link w:val="1"/>
    <w:uiPriority w:val="9"/>
    <w:rsid w:val="00E30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133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99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003E7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420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971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003E7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3</cp:revision>
  <dcterms:created xsi:type="dcterms:W3CDTF">2020-05-07T18:11:00Z</dcterms:created>
  <dcterms:modified xsi:type="dcterms:W3CDTF">2020-05-07T18:11:00Z</dcterms:modified>
</cp:coreProperties>
</file>